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71" w:rsidRPr="005A2430" w:rsidRDefault="00DE55B3" w:rsidP="00736C7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</w:t>
      </w:r>
      <w:r w:rsidR="00C70726" w:rsidRPr="005A2430">
        <w:rPr>
          <w:rFonts w:ascii="Times New Roman" w:hAnsi="Times New Roman" w:cs="Times New Roman"/>
          <w:b/>
          <w:color w:val="C00000"/>
          <w:sz w:val="28"/>
          <w:szCs w:val="28"/>
        </w:rPr>
        <w:t>онкурсны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й</w:t>
      </w:r>
      <w:r w:rsidR="00C70726" w:rsidRPr="005A24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экспонат</w:t>
      </w:r>
    </w:p>
    <w:p w:rsidR="00736C71" w:rsidRPr="005A2430" w:rsidRDefault="00736C71" w:rsidP="00736C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A2430">
        <w:rPr>
          <w:rFonts w:ascii="Times New Roman" w:hAnsi="Times New Roman" w:cs="Times New Roman"/>
          <w:b/>
          <w:i/>
          <w:color w:val="C00000"/>
          <w:sz w:val="28"/>
          <w:szCs w:val="28"/>
        </w:rPr>
        <w:t>«От успеха в школе – к успеху в жизни»</w:t>
      </w:r>
    </w:p>
    <w:p w:rsidR="00736C71" w:rsidRDefault="0070536E" w:rsidP="00736C7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A2430">
        <w:rPr>
          <w:rFonts w:ascii="Times New Roman" w:hAnsi="Times New Roman" w:cs="Times New Roman"/>
          <w:color w:val="C00000"/>
          <w:sz w:val="28"/>
          <w:szCs w:val="28"/>
        </w:rPr>
        <w:t>(н</w:t>
      </w:r>
      <w:r w:rsidR="00736C71" w:rsidRPr="005A2430">
        <w:rPr>
          <w:rFonts w:ascii="Times New Roman" w:hAnsi="Times New Roman" w:cs="Times New Roman"/>
          <w:color w:val="C00000"/>
          <w:sz w:val="28"/>
          <w:szCs w:val="28"/>
        </w:rPr>
        <w:t>оминация «Мир детства»</w:t>
      </w:r>
      <w:r w:rsidRPr="005A2430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DE55B3" w:rsidRPr="005A2430" w:rsidRDefault="00DE55B3" w:rsidP="00736C7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36C71" w:rsidRDefault="00736C71" w:rsidP="00C707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71E" w:rsidRDefault="00DE55B3" w:rsidP="00DE55B3">
      <w:pPr>
        <w:spacing w:after="0" w:line="240" w:lineRule="auto"/>
        <w:ind w:firstLine="709"/>
        <w:jc w:val="center"/>
        <w:rPr>
          <w:rStyle w:val="dash041e005f0431005f044b005f0447005f043d005f044b005f0439005f005fchar1char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5559" cy="3686175"/>
            <wp:effectExtent l="0" t="0" r="0" b="0"/>
            <wp:docPr id="14" name="Рисунок 14" descr="C:\Документы 2014\Кузбасская выставка-ярмарка 20104\поделки ярмарка\Для сайта к Дипл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2014\Кузбасская выставка-ярмарка 20104\поделки ярмарка\Для сайта к Дипло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51" cy="36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B3" w:rsidRDefault="00DE55B3" w:rsidP="00C354DC">
      <w:pPr>
        <w:pStyle w:val="Default"/>
        <w:ind w:firstLine="709"/>
        <w:jc w:val="both"/>
        <w:rPr>
          <w:rStyle w:val="dash041e005f0431005f044b005f0447005f043d005f044b005f0439005f005fchar1char1"/>
          <w:color w:val="652B91"/>
          <w:sz w:val="28"/>
          <w:szCs w:val="28"/>
        </w:rPr>
      </w:pPr>
    </w:p>
    <w:p w:rsidR="00EC0293" w:rsidRPr="005A2430" w:rsidRDefault="00EC0293" w:rsidP="00EC0293">
      <w:pPr>
        <w:pStyle w:val="Default"/>
        <w:ind w:firstLine="709"/>
        <w:jc w:val="both"/>
        <w:rPr>
          <w:color w:val="652B91"/>
          <w:sz w:val="28"/>
          <w:szCs w:val="28"/>
        </w:rPr>
      </w:pPr>
      <w:r w:rsidRPr="005A2430">
        <w:rPr>
          <w:color w:val="652B91"/>
          <w:sz w:val="28"/>
          <w:szCs w:val="28"/>
        </w:rPr>
        <w:t>Работать с детьми – это огромное счастье! Обучая ребят, педагоги воспитывают в них личность. Важно вовремя заметить ученика, помочь ему раскрыться и развить способности.</w:t>
      </w:r>
    </w:p>
    <w:p w:rsidR="00C354DC" w:rsidRPr="005A2430" w:rsidRDefault="00DE55B3" w:rsidP="00C354DC">
      <w:pPr>
        <w:pStyle w:val="Default"/>
        <w:ind w:firstLine="709"/>
        <w:jc w:val="both"/>
        <w:rPr>
          <w:color w:val="652B91"/>
          <w:sz w:val="28"/>
          <w:szCs w:val="28"/>
        </w:rPr>
      </w:pPr>
      <w:r>
        <w:rPr>
          <w:rStyle w:val="dash041e005f0431005f044b005f0447005f043d005f044b005f0439005f005fchar1char1"/>
          <w:color w:val="652B91"/>
          <w:sz w:val="28"/>
          <w:szCs w:val="28"/>
        </w:rPr>
        <w:t>П</w:t>
      </w:r>
      <w:r w:rsidR="00736C71" w:rsidRPr="005A2430">
        <w:rPr>
          <w:rStyle w:val="dash041e005f0431005f044b005f0447005f043d005f044b005f0439005f005fchar1char1"/>
          <w:color w:val="652B91"/>
          <w:sz w:val="28"/>
          <w:szCs w:val="28"/>
        </w:rPr>
        <w:t>редставленны</w:t>
      </w:r>
      <w:r w:rsidR="00C354DC" w:rsidRPr="005A2430">
        <w:rPr>
          <w:rStyle w:val="dash041e005f0431005f044b005f0447005f043d005f044b005f0439005f005fchar1char1"/>
          <w:color w:val="652B91"/>
          <w:sz w:val="28"/>
          <w:szCs w:val="28"/>
        </w:rPr>
        <w:t>й экспонат</w:t>
      </w:r>
      <w:r w:rsidR="00736C71" w:rsidRPr="005A2430">
        <w:rPr>
          <w:rStyle w:val="dash041e005f0431005f044b005f0447005f043d005f044b005f0439005f005fchar1char1"/>
          <w:color w:val="652B91"/>
          <w:sz w:val="28"/>
          <w:szCs w:val="28"/>
        </w:rPr>
        <w:t xml:space="preserve"> </w:t>
      </w:r>
      <w:r w:rsidR="00C354DC" w:rsidRPr="005A2430">
        <w:rPr>
          <w:rStyle w:val="dash041e005f0431005f044b005f0447005f043d005f044b005f0439005f005fchar1char1"/>
          <w:color w:val="652B91"/>
          <w:sz w:val="28"/>
          <w:szCs w:val="28"/>
        </w:rPr>
        <w:t>отражае</w:t>
      </w:r>
      <w:r w:rsidR="00736C71" w:rsidRPr="005A2430">
        <w:rPr>
          <w:rStyle w:val="dash041e005f0431005f044b005f0447005f043d005f044b005f0439005f005fchar1char1"/>
          <w:color w:val="652B91"/>
          <w:sz w:val="28"/>
          <w:szCs w:val="28"/>
        </w:rPr>
        <w:t xml:space="preserve">т </w:t>
      </w:r>
      <w:r w:rsidR="00C354DC" w:rsidRPr="005A2430">
        <w:rPr>
          <w:color w:val="652B91"/>
          <w:sz w:val="28"/>
          <w:szCs w:val="28"/>
        </w:rPr>
        <w:t>внеурочн</w:t>
      </w:r>
      <w:r>
        <w:rPr>
          <w:color w:val="652B91"/>
          <w:sz w:val="28"/>
          <w:szCs w:val="28"/>
        </w:rPr>
        <w:t>ую</w:t>
      </w:r>
      <w:r w:rsidR="00C354DC" w:rsidRPr="005A2430">
        <w:rPr>
          <w:color w:val="652B91"/>
          <w:sz w:val="28"/>
          <w:szCs w:val="28"/>
        </w:rPr>
        <w:t xml:space="preserve"> деятельност</w:t>
      </w:r>
      <w:r>
        <w:rPr>
          <w:color w:val="652B91"/>
          <w:sz w:val="28"/>
          <w:szCs w:val="28"/>
        </w:rPr>
        <w:t>ь, в рамках которой</w:t>
      </w:r>
      <w:r w:rsidR="00C354DC" w:rsidRPr="005A2430">
        <w:rPr>
          <w:color w:val="652B91"/>
          <w:sz w:val="28"/>
          <w:szCs w:val="28"/>
        </w:rPr>
        <w:t xml:space="preserve"> реализуются все направления развития личности: спортивно-оздоровительное, духовно-нравственное, социальное, </w:t>
      </w:r>
      <w:proofErr w:type="spellStart"/>
      <w:r w:rsidR="00C354DC" w:rsidRPr="005A2430">
        <w:rPr>
          <w:color w:val="652B91"/>
          <w:sz w:val="28"/>
          <w:szCs w:val="28"/>
        </w:rPr>
        <w:t>общеинтеллектуальное</w:t>
      </w:r>
      <w:proofErr w:type="spellEnd"/>
      <w:r w:rsidR="00C354DC" w:rsidRPr="005A2430">
        <w:rPr>
          <w:color w:val="652B91"/>
          <w:sz w:val="28"/>
          <w:szCs w:val="28"/>
        </w:rPr>
        <w:t>, общекультурное.</w:t>
      </w:r>
      <w:bookmarkStart w:id="0" w:name="_GoBack"/>
      <w:bookmarkEnd w:id="0"/>
    </w:p>
    <w:p w:rsidR="005A2430" w:rsidRPr="005A2430" w:rsidRDefault="005A2430" w:rsidP="005A2430">
      <w:pPr>
        <w:pStyle w:val="Default"/>
        <w:ind w:firstLine="709"/>
        <w:jc w:val="both"/>
        <w:rPr>
          <w:color w:val="652B91"/>
          <w:sz w:val="28"/>
          <w:szCs w:val="28"/>
        </w:rPr>
      </w:pPr>
      <w:r w:rsidRPr="005A2430">
        <w:rPr>
          <w:color w:val="652B91"/>
          <w:sz w:val="28"/>
          <w:szCs w:val="28"/>
        </w:rPr>
        <w:t>Выпускники и обучающиеся школы являются дипломантами и лауреатами олимпиад, интеллектуальных и творческих конкурсов, научных конференций районного, городского и регионального уровней.</w:t>
      </w:r>
    </w:p>
    <w:p w:rsidR="00DE55B3" w:rsidRDefault="00DE55B3" w:rsidP="00DE55B3">
      <w:pPr>
        <w:pStyle w:val="Default"/>
        <w:ind w:firstLine="709"/>
        <w:jc w:val="both"/>
        <w:rPr>
          <w:color w:val="652B91"/>
          <w:sz w:val="28"/>
          <w:szCs w:val="28"/>
        </w:rPr>
      </w:pPr>
      <w:r>
        <w:rPr>
          <w:color w:val="652B91"/>
          <w:sz w:val="28"/>
          <w:szCs w:val="28"/>
        </w:rPr>
        <w:t>Экспонат на выставку ребята готовили своими руками</w:t>
      </w:r>
    </w:p>
    <w:p w:rsidR="00DE55B3" w:rsidRDefault="00DE55B3" w:rsidP="00DE55B3">
      <w:pPr>
        <w:pStyle w:val="Default"/>
        <w:ind w:firstLine="709"/>
        <w:jc w:val="both"/>
        <w:rPr>
          <w:color w:val="652B91"/>
          <w:sz w:val="28"/>
          <w:szCs w:val="28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5E4B5A" wp14:editId="197D6941">
            <wp:simplePos x="0" y="0"/>
            <wp:positionH relativeFrom="column">
              <wp:posOffset>-461010</wp:posOffset>
            </wp:positionH>
            <wp:positionV relativeFrom="paragraph">
              <wp:posOffset>90170</wp:posOffset>
            </wp:positionV>
            <wp:extent cx="2838450" cy="2293620"/>
            <wp:effectExtent l="0" t="0" r="0" b="0"/>
            <wp:wrapSquare wrapText="bothSides"/>
            <wp:docPr id="2" name="Рисунок 2" descr="C:\Документы 2014\Кузбасская выставка-ярмарка 20104\фут мяч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2014\Кузбасская выставка-ярмарка 20104\фут мяч\DSCN8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8A924B" wp14:editId="431B176B">
            <wp:simplePos x="0" y="0"/>
            <wp:positionH relativeFrom="column">
              <wp:posOffset>2951480</wp:posOffset>
            </wp:positionH>
            <wp:positionV relativeFrom="paragraph">
              <wp:posOffset>17780</wp:posOffset>
            </wp:positionV>
            <wp:extent cx="3215640" cy="2350770"/>
            <wp:effectExtent l="0" t="0" r="3810" b="0"/>
            <wp:wrapSquare wrapText="bothSides"/>
            <wp:docPr id="3" name="Рисунок 3" descr="C:\Документы 2014\Кузбасская выставка-ярмарка 20104\фут мяч\DSCN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2014\Кузбасская выставка-ярмарка 20104\фут мяч\DSCN8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B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18564EE6" wp14:editId="421D8753">
            <wp:simplePos x="0" y="0"/>
            <wp:positionH relativeFrom="column">
              <wp:posOffset>2948940</wp:posOffset>
            </wp:positionH>
            <wp:positionV relativeFrom="paragraph">
              <wp:posOffset>128905</wp:posOffset>
            </wp:positionV>
            <wp:extent cx="3051810" cy="2287905"/>
            <wp:effectExtent l="0" t="0" r="0" b="0"/>
            <wp:wrapSquare wrapText="bothSides"/>
            <wp:docPr id="1" name="Рисунок 1" descr="C:\Документы 2014\Кузбасская выставка-ярмарка 20104\фут мяч\DSCN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 2014\Кузбасская выставка-ярмарка 20104\фут мяч\DSCN8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0" locked="0" layoutInCell="1" allowOverlap="1" wp14:anchorId="669362EB" wp14:editId="3F46C091">
            <wp:simplePos x="0" y="0"/>
            <wp:positionH relativeFrom="column">
              <wp:posOffset>-544830</wp:posOffset>
            </wp:positionH>
            <wp:positionV relativeFrom="paragraph">
              <wp:posOffset>76835</wp:posOffset>
            </wp:positionV>
            <wp:extent cx="2469515" cy="2410460"/>
            <wp:effectExtent l="0" t="0" r="6985" b="8890"/>
            <wp:wrapSquare wrapText="bothSides"/>
            <wp:docPr id="4" name="Рисунок 4" descr="C:\Документы 2014\Кузбасская выставка-ярмарка 20104\фут мяч\DSCN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2014\Кузбасская выставка-ярмарка 20104\фут мяч\DSCN8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432" behindDoc="0" locked="0" layoutInCell="1" allowOverlap="1" wp14:anchorId="4CF4F420" wp14:editId="6C464018">
            <wp:simplePos x="0" y="0"/>
            <wp:positionH relativeFrom="column">
              <wp:posOffset>3094355</wp:posOffset>
            </wp:positionH>
            <wp:positionV relativeFrom="paragraph">
              <wp:posOffset>67310</wp:posOffset>
            </wp:positionV>
            <wp:extent cx="3526790" cy="2644140"/>
            <wp:effectExtent l="0" t="0" r="0" b="3810"/>
            <wp:wrapSquare wrapText="bothSides"/>
            <wp:docPr id="7" name="Рисунок 7" descr="C:\Документы 2014\Кузбасская выставка-ярмарка 20104\фут мяч\DSCN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2014\Кузбасская выставка-ярмарка 20104\фут мяч\DSCN8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5E15DC11" wp14:editId="07A8620E">
            <wp:simplePos x="0" y="0"/>
            <wp:positionH relativeFrom="column">
              <wp:posOffset>-689610</wp:posOffset>
            </wp:positionH>
            <wp:positionV relativeFrom="paragraph">
              <wp:posOffset>-1270</wp:posOffset>
            </wp:positionV>
            <wp:extent cx="3324860" cy="2492375"/>
            <wp:effectExtent l="0" t="0" r="8890" b="3175"/>
            <wp:wrapSquare wrapText="bothSides"/>
            <wp:docPr id="5" name="Рисунок 5" descr="C:\Документы 2014\Кузбасская выставка-ярмарка 20104\фут мяч\DSCN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2014\Кузбасская выставка-ярмарка 20104\фут мяч\DSCN8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/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76A217" wp14:editId="4535108A">
            <wp:simplePos x="0" y="0"/>
            <wp:positionH relativeFrom="column">
              <wp:posOffset>3146425</wp:posOffset>
            </wp:positionH>
            <wp:positionV relativeFrom="paragraph">
              <wp:posOffset>22860</wp:posOffset>
            </wp:positionV>
            <wp:extent cx="2533650" cy="2905125"/>
            <wp:effectExtent l="0" t="0" r="0" b="9525"/>
            <wp:wrapSquare wrapText="bothSides"/>
            <wp:docPr id="10" name="Рисунок 10" descr="C:\Документы 2014\Кузбасская выставка-ярмарка 20104\поделки ярмарка\dZ6aCVhpK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2014\Кузбасская выставка-ярмарка 20104\поделки ярмарка\dZ6aCVhpK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DA4AF1A" wp14:editId="31DE7D38">
            <wp:simplePos x="0" y="0"/>
            <wp:positionH relativeFrom="column">
              <wp:posOffset>167640</wp:posOffset>
            </wp:positionH>
            <wp:positionV relativeFrom="paragraph">
              <wp:posOffset>22860</wp:posOffset>
            </wp:positionV>
            <wp:extent cx="2266950" cy="2847975"/>
            <wp:effectExtent l="0" t="0" r="0" b="9525"/>
            <wp:wrapSquare wrapText="bothSides"/>
            <wp:docPr id="9" name="Рисунок 9" descr="C:\Документы 2014\Кузбасская выставка-ярмарка 20104\поделки ярмарка\X0L43l2Vy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2014\Кузбасская выставка-ярмарка 20104\поделки ярмарка\X0L43l2VyJ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B5583B" wp14:editId="0606BAA9">
            <wp:simplePos x="0" y="0"/>
            <wp:positionH relativeFrom="column">
              <wp:posOffset>3470910</wp:posOffset>
            </wp:positionH>
            <wp:positionV relativeFrom="paragraph">
              <wp:posOffset>52070</wp:posOffset>
            </wp:positionV>
            <wp:extent cx="2647950" cy="2590165"/>
            <wp:effectExtent l="0" t="9208" r="0" b="0"/>
            <wp:wrapSquare wrapText="bothSides"/>
            <wp:docPr id="6" name="Рисунок 6" descr="C:\Документы 2014\Кузбасская выставка-ярмарка 20104\Балерина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2014\Кузбасская выставка-ярмарка 20104\Балерина\IMG_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730C4A" wp14:editId="6FAB1CB1">
            <wp:simplePos x="0" y="0"/>
            <wp:positionH relativeFrom="column">
              <wp:posOffset>-24130</wp:posOffset>
            </wp:positionH>
            <wp:positionV relativeFrom="paragraph">
              <wp:posOffset>36830</wp:posOffset>
            </wp:positionV>
            <wp:extent cx="2724150" cy="2379345"/>
            <wp:effectExtent l="952" t="0" r="953" b="952"/>
            <wp:wrapSquare wrapText="bothSides"/>
            <wp:docPr id="11" name="Рисунок 11" descr="C:\Документы 2014\Кузбасская выставка-ярмарка 20104\Балерина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2014\Кузбасская выставка-ярмарка 20104\Балерина\IMG_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55B3" w:rsidRDefault="00DE55B3" w:rsidP="00DE55B3"/>
    <w:p w:rsidR="00DE55B3" w:rsidRDefault="00DE55B3" w:rsidP="00DE55B3"/>
    <w:p w:rsidR="00DE55B3" w:rsidRDefault="00DE55B3" w:rsidP="00DE55B3"/>
    <w:p w:rsidR="00DE55B3" w:rsidRDefault="00DE55B3" w:rsidP="00DE55B3"/>
    <w:p w:rsidR="00DE55B3" w:rsidRDefault="00DE55B3" w:rsidP="00DE55B3"/>
    <w:p w:rsidR="00DE55B3" w:rsidRDefault="00DE55B3" w:rsidP="00DE55B3"/>
    <w:p w:rsidR="00DE55B3" w:rsidRDefault="00DE55B3" w:rsidP="00DE55B3"/>
    <w:p w:rsidR="00DE55B3" w:rsidRDefault="00DE55B3" w:rsidP="00DE55B3">
      <w:r>
        <w:rPr>
          <w:noProof/>
        </w:rPr>
        <w:drawing>
          <wp:anchor distT="0" distB="0" distL="114300" distR="114300" simplePos="0" relativeHeight="251671552" behindDoc="0" locked="0" layoutInCell="1" allowOverlap="1" wp14:anchorId="0E9180A3" wp14:editId="7F00B332">
            <wp:simplePos x="0" y="0"/>
            <wp:positionH relativeFrom="column">
              <wp:posOffset>-23495</wp:posOffset>
            </wp:positionH>
            <wp:positionV relativeFrom="paragraph">
              <wp:posOffset>541655</wp:posOffset>
            </wp:positionV>
            <wp:extent cx="2981325" cy="2493645"/>
            <wp:effectExtent l="0" t="0" r="9525" b="1905"/>
            <wp:wrapSquare wrapText="bothSides"/>
            <wp:docPr id="13" name="Рисунок 13" descr="C:\Документы 2014\Кузбасская выставка-ярмарка 20104\поделки ярмарка\OplUIEr3H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2014\Кузбасская выставка-ярмарка 20104\поделки ярмарка\OplUIEr3HF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>
      <w:r>
        <w:rPr>
          <w:noProof/>
        </w:rPr>
        <w:drawing>
          <wp:anchor distT="0" distB="0" distL="114300" distR="114300" simplePos="0" relativeHeight="251672576" behindDoc="0" locked="0" layoutInCell="1" allowOverlap="1" wp14:anchorId="6AB94CF3" wp14:editId="61C9F924">
            <wp:simplePos x="0" y="0"/>
            <wp:positionH relativeFrom="column">
              <wp:posOffset>187325</wp:posOffset>
            </wp:positionH>
            <wp:positionV relativeFrom="paragraph">
              <wp:posOffset>276225</wp:posOffset>
            </wp:positionV>
            <wp:extent cx="2955290" cy="2279650"/>
            <wp:effectExtent l="0" t="0" r="0" b="6350"/>
            <wp:wrapSquare wrapText="bothSides"/>
            <wp:docPr id="12" name="Рисунок 12" descr="C:\Документы 2014\Кузбасская выставка-ярмарка 20104\поделки ярмарка\6FKBmGlDzf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2014\Кузбасская выставка-ярмарка 20104\поделки ярмарка\6FKBmGlDzfg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B3" w:rsidRDefault="00DE55B3" w:rsidP="00DE55B3"/>
    <w:p w:rsidR="00DE55B3" w:rsidRDefault="00DE55B3" w:rsidP="00DE55B3">
      <w:r>
        <w:rPr>
          <w:noProof/>
        </w:rPr>
        <w:drawing>
          <wp:anchor distT="0" distB="0" distL="114300" distR="114300" simplePos="0" relativeHeight="251678720" behindDoc="0" locked="0" layoutInCell="1" allowOverlap="1" wp14:anchorId="48046FF8" wp14:editId="6D4863E5">
            <wp:simplePos x="0" y="0"/>
            <wp:positionH relativeFrom="column">
              <wp:posOffset>-508635</wp:posOffset>
            </wp:positionH>
            <wp:positionV relativeFrom="paragraph">
              <wp:posOffset>165735</wp:posOffset>
            </wp:positionV>
            <wp:extent cx="2857500" cy="2323465"/>
            <wp:effectExtent l="0" t="0" r="0" b="635"/>
            <wp:wrapSquare wrapText="bothSides"/>
            <wp:docPr id="19" name="Рисунок 19" descr="C:\Документы 2014\Кузбасская выставка-ярмарка 20104\фото ярмарка 2014 год\IMG_20140319_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2014\Кузбасская выставка-ярмарка 20104\фото ярмарка 2014 год\IMG_20140319_105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1DA696A" wp14:editId="430AED56">
            <wp:simplePos x="0" y="0"/>
            <wp:positionH relativeFrom="column">
              <wp:posOffset>2792095</wp:posOffset>
            </wp:positionH>
            <wp:positionV relativeFrom="paragraph">
              <wp:posOffset>168910</wp:posOffset>
            </wp:positionV>
            <wp:extent cx="3122930" cy="2341245"/>
            <wp:effectExtent l="0" t="0" r="1270" b="1905"/>
            <wp:wrapSquare wrapText="bothSides"/>
            <wp:docPr id="20" name="Рисунок 20" descr="C:\Документы 2014\Кузбасская выставка-ярмарка 20104\фото ярмарка 2014 год\IMG_20140319_15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2014\Кузбасская выставка-ярмарка 20104\фото ярмарка 2014 год\IMG_20140319_155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5B3" w:rsidSect="005A243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F3A0A"/>
    <w:multiLevelType w:val="hybridMultilevel"/>
    <w:tmpl w:val="D71CC48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C5"/>
    <w:rsid w:val="003E671E"/>
    <w:rsid w:val="004D02E1"/>
    <w:rsid w:val="005028CC"/>
    <w:rsid w:val="00556C2F"/>
    <w:rsid w:val="005A2430"/>
    <w:rsid w:val="0070536E"/>
    <w:rsid w:val="00736C71"/>
    <w:rsid w:val="008D6007"/>
    <w:rsid w:val="0094549A"/>
    <w:rsid w:val="00950CC5"/>
    <w:rsid w:val="009862F0"/>
    <w:rsid w:val="00A450E3"/>
    <w:rsid w:val="00B80FE7"/>
    <w:rsid w:val="00C354DC"/>
    <w:rsid w:val="00C70726"/>
    <w:rsid w:val="00DE55B3"/>
    <w:rsid w:val="00EC0293"/>
    <w:rsid w:val="00F4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CC5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7072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70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D02E1"/>
    <w:pPr>
      <w:ind w:left="720"/>
      <w:contextualSpacing/>
    </w:pPr>
  </w:style>
  <w:style w:type="paragraph" w:customStyle="1" w:styleId="Default">
    <w:name w:val="Default"/>
    <w:rsid w:val="00C354D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rmal (Web)"/>
    <w:basedOn w:val="a"/>
    <w:uiPriority w:val="99"/>
    <w:semiHidden/>
    <w:unhideWhenUsed/>
    <w:rsid w:val="003E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фирма_почта"/>
    <w:next w:val="a"/>
    <w:uiPriority w:val="99"/>
    <w:rsid w:val="005A2430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CC5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7072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70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D02E1"/>
    <w:pPr>
      <w:ind w:left="720"/>
      <w:contextualSpacing/>
    </w:pPr>
  </w:style>
  <w:style w:type="paragraph" w:customStyle="1" w:styleId="Default">
    <w:name w:val="Default"/>
    <w:rsid w:val="00C354D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rmal (Web)"/>
    <w:basedOn w:val="a"/>
    <w:uiPriority w:val="99"/>
    <w:semiHidden/>
    <w:unhideWhenUsed/>
    <w:rsid w:val="003E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фирма_почта"/>
    <w:next w:val="a"/>
    <w:uiPriority w:val="99"/>
    <w:rsid w:val="005A2430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cp:lastPrinted>2014-03-20T04:00:00Z</cp:lastPrinted>
  <dcterms:created xsi:type="dcterms:W3CDTF">2014-04-05T04:45:00Z</dcterms:created>
  <dcterms:modified xsi:type="dcterms:W3CDTF">2014-04-05T05:04:00Z</dcterms:modified>
</cp:coreProperties>
</file>